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0"/>
        </w:tabs>
        <w:spacing w:line="600" w:lineRule="exact"/>
        <w:jc w:val="left"/>
        <w:rPr>
          <w:rFonts w:hint="default" w:ascii="Times New Roman" w:hAnsi="Times New Roman" w:eastAsia="黑体" w:cs="Times New Roman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2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pacing w:val="-20"/>
          <w:sz w:val="32"/>
          <w:szCs w:val="32"/>
          <w:lang w:val="en-US" w:eastAsia="zh-CN"/>
        </w:rPr>
        <w:t>3</w:t>
      </w:r>
    </w:p>
    <w:p>
      <w:pPr>
        <w:pStyle w:val="2"/>
        <w:rPr>
          <w:rFonts w:hint="default"/>
          <w:lang w:val="en-US" w:eastAsia="zh-CN"/>
        </w:rPr>
      </w:pPr>
    </w:p>
    <w:p>
      <w:pPr>
        <w:tabs>
          <w:tab w:val="left" w:pos="2100"/>
        </w:tabs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pacing w:val="-20"/>
          <w:kern w:val="0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pacing w:val="-20"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pacing w:val="-20"/>
          <w:kern w:val="0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pacing w:val="-20"/>
          <w:kern w:val="0"/>
          <w:sz w:val="44"/>
          <w:szCs w:val="44"/>
          <w:highlight w:val="none"/>
          <w:lang w:eastAsia="zh-CN"/>
        </w:rPr>
        <w:t>度</w:t>
      </w:r>
      <w:r>
        <w:rPr>
          <w:rFonts w:ascii="Times New Roman" w:hAnsi="Times New Roman" w:eastAsia="方正小标宋简体" w:cs="Times New Roman"/>
          <w:spacing w:val="-20"/>
          <w:kern w:val="0"/>
          <w:sz w:val="44"/>
          <w:szCs w:val="44"/>
          <w:highlight w:val="none"/>
        </w:rPr>
        <w:t>芙蓉计划湖湘青年英才项目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highlight w:val="none"/>
        </w:rPr>
        <w:t>（财会金融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</w:rPr>
        <w:t>类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highlight w:val="none"/>
        </w:rPr>
        <w:t>）</w:t>
      </w:r>
      <w:r>
        <w:rPr>
          <w:rFonts w:ascii="Times New Roman" w:hAnsi="Times New Roman" w:eastAsia="方正小标宋简体" w:cs="Times New Roman"/>
          <w:spacing w:val="-20"/>
          <w:kern w:val="0"/>
          <w:sz w:val="44"/>
          <w:szCs w:val="44"/>
          <w:highlight w:val="none"/>
        </w:rPr>
        <w:t>申报人选汇总表</w:t>
      </w:r>
      <w:bookmarkStart w:id="0" w:name="_GoBack"/>
      <w:bookmarkEnd w:id="0"/>
    </w:p>
    <w:p>
      <w:pPr>
        <w:tabs>
          <w:tab w:val="left" w:pos="2100"/>
        </w:tabs>
        <w:spacing w:line="600" w:lineRule="exact"/>
        <w:rPr>
          <w:rFonts w:ascii="Times New Roman" w:hAnsi="Times New Roman" w:eastAsia="方正楷体简体" w:cs="Times New Roman"/>
          <w:kern w:val="0"/>
          <w:sz w:val="21"/>
          <w:szCs w:val="21"/>
          <w:highlight w:val="none"/>
        </w:rPr>
      </w:pPr>
      <w:r>
        <w:rPr>
          <w:rFonts w:ascii="Times New Roman" w:hAnsi="Times New Roman" w:eastAsia="方正楷体简体" w:cs="Times New Roman"/>
          <w:kern w:val="0"/>
          <w:sz w:val="21"/>
          <w:szCs w:val="21"/>
          <w:highlight w:val="none"/>
        </w:rPr>
        <w:t>汇总单位（盖章）：                                 填表人：                               电话：</w:t>
      </w:r>
    </w:p>
    <w:tbl>
      <w:tblPr>
        <w:tblStyle w:val="5"/>
        <w:tblW w:w="14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77"/>
        <w:gridCol w:w="1074"/>
        <w:gridCol w:w="630"/>
        <w:gridCol w:w="736"/>
        <w:gridCol w:w="1074"/>
        <w:gridCol w:w="1033"/>
        <w:gridCol w:w="1427"/>
        <w:gridCol w:w="1168"/>
        <w:gridCol w:w="1074"/>
        <w:gridCol w:w="1229"/>
        <w:gridCol w:w="2382"/>
        <w:gridCol w:w="1232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现任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任职时间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财会金融行业从业年限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创新成果的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经济效益或社会效益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例：1990.09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例：2015.09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注：请控制在100字以内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ascii="Times New Roman" w:hAnsi="Times New Roman" w:eastAsia="方正黑体简体" w:cs="Times New Roman"/>
          <w:szCs w:val="32"/>
          <w:highlight w:val="none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80" w:firstLine="36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280" w:firstLine="360"/>
                            <w:jc w:val="right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aGmCS9MAAAAFAQAADwAAAAAAAAABACAAAAA4AAAAZHJzL2Rv&#10;d25yZXYueG1sUEsBAhQAFAAAAAgAh07iQPo1EIm3AQAAVQMAAA4AAAAAAAAAAQAgAAAAOAEAAGRy&#10;cy9lMm9Eb2MueG1sUEsFBgAAAAAGAAYAWQEAAGE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280" w:firstLine="360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75CDA"/>
    <w:rsid w:val="66F5ABB5"/>
    <w:rsid w:val="7F77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qFormat/>
    <w:uiPriority w:val="0"/>
    <w:pPr>
      <w:widowControl w:val="0"/>
      <w:snapToGrid w:val="0"/>
      <w:jc w:val="left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2024-03-08T10:14:00Z</dcterms:created>
  <dc:creator>kylin</dc:creator>
  <cp:lastModifiedBy>kylin</cp:lastModifiedBy>
  <dcterms:modified xsi:type="dcterms:W3CDTF">2024-03-08T10:19:59Z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